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C5" w:rsidRDefault="00A30FC5" w:rsidP="00A30FC5">
      <w:r>
        <w:rPr>
          <w:lang w:val="en-US"/>
        </w:rPr>
        <w:t xml:space="preserve">- </w:t>
      </w:r>
      <w:proofErr w:type="spellStart"/>
      <w:r w:rsidRPr="00824ECF">
        <w:rPr>
          <w:lang w:val="en-US"/>
        </w:rPr>
        <w:t>Thélot</w:t>
      </w:r>
      <w:proofErr w:type="spellEnd"/>
      <w:r w:rsidRPr="00824ECF">
        <w:rPr>
          <w:lang w:val="en-US"/>
        </w:rPr>
        <w:t xml:space="preserve"> B, </w:t>
      </w:r>
      <w:proofErr w:type="spellStart"/>
      <w:r w:rsidRPr="00824ECF">
        <w:rPr>
          <w:lang w:val="en-US"/>
        </w:rPr>
        <w:t>Rigou</w:t>
      </w:r>
      <w:proofErr w:type="spellEnd"/>
      <w:r w:rsidRPr="00824ECF">
        <w:rPr>
          <w:lang w:val="en-US"/>
        </w:rPr>
        <w:t xml:space="preserve"> A, </w:t>
      </w:r>
      <w:proofErr w:type="spellStart"/>
      <w:r w:rsidRPr="00824ECF">
        <w:rPr>
          <w:lang w:val="en-US"/>
        </w:rPr>
        <w:t>Bonaldi</w:t>
      </w:r>
      <w:proofErr w:type="spellEnd"/>
      <w:r w:rsidRPr="00824ECF">
        <w:rPr>
          <w:lang w:val="en-US"/>
        </w:rPr>
        <w:t xml:space="preserve"> C, </w:t>
      </w:r>
      <w:proofErr w:type="spellStart"/>
      <w:r w:rsidRPr="00824ECF">
        <w:rPr>
          <w:lang w:val="en-US"/>
        </w:rPr>
        <w:t>Ricard</w:t>
      </w:r>
      <w:proofErr w:type="spellEnd"/>
      <w:r w:rsidRPr="00824ECF">
        <w:rPr>
          <w:lang w:val="en-US"/>
        </w:rPr>
        <w:t xml:space="preserve"> C, Meyer P.  </w:t>
      </w:r>
      <w:r w:rsidRPr="00824ECF">
        <w:t>Les chutes accidentelles de grande hauteur d’enfants en Île-de-France e</w:t>
      </w:r>
      <w:r>
        <w:t>ntre mai et septembre 2005. Saint Maurice : Institut de veille sanitaire.</w:t>
      </w:r>
      <w:r w:rsidRPr="00824ECF">
        <w:t xml:space="preserve"> 2006</w:t>
      </w:r>
      <w:r>
        <w:t>. 34p.</w:t>
      </w:r>
    </w:p>
    <w:p w:rsidR="00A30FC5" w:rsidRDefault="00A30FC5" w:rsidP="00A30FC5">
      <w:r w:rsidRPr="00824ECF">
        <w:t xml:space="preserve">- </w:t>
      </w:r>
      <w:proofErr w:type="spellStart"/>
      <w:r w:rsidRPr="00824ECF">
        <w:t>Thélot</w:t>
      </w:r>
      <w:proofErr w:type="spellEnd"/>
      <w:r w:rsidRPr="00824ECF">
        <w:t xml:space="preserve"> B, </w:t>
      </w:r>
      <w:proofErr w:type="spellStart"/>
      <w:r w:rsidRPr="00824ECF">
        <w:t>Rigou</w:t>
      </w:r>
      <w:proofErr w:type="spellEnd"/>
      <w:r w:rsidRPr="00824ECF">
        <w:t xml:space="preserve"> A, </w:t>
      </w:r>
      <w:proofErr w:type="spellStart"/>
      <w:r w:rsidRPr="00824ECF">
        <w:t>Bonaldi</w:t>
      </w:r>
      <w:proofErr w:type="spellEnd"/>
      <w:r w:rsidRPr="00824ECF">
        <w:t xml:space="preserve"> C, Ricard C, Meyer P. Épidémiologie des chutes accidentelles de grande hauteur chez les enfants en Île-de-France entre mai et septembre 2005</w:t>
      </w:r>
      <w:r>
        <w:t>. Santé Publique.</w:t>
      </w:r>
      <w:r w:rsidRPr="00824ECF">
        <w:t xml:space="preserve"> 2006 ; 4, 523-532.</w:t>
      </w:r>
    </w:p>
    <w:p w:rsidR="00A30FC5" w:rsidRDefault="00A30FC5" w:rsidP="00A30FC5">
      <w:r w:rsidRPr="00824ECF">
        <w:t xml:space="preserve">- </w:t>
      </w:r>
      <w:proofErr w:type="spellStart"/>
      <w:r w:rsidRPr="00824ECF">
        <w:t>Rigou</w:t>
      </w:r>
      <w:proofErr w:type="spellEnd"/>
      <w:r w:rsidRPr="00824ECF">
        <w:t xml:space="preserve"> A, </w:t>
      </w:r>
      <w:proofErr w:type="spellStart"/>
      <w:r w:rsidRPr="00824ECF">
        <w:t>Marant</w:t>
      </w:r>
      <w:proofErr w:type="spellEnd"/>
      <w:r w:rsidRPr="00824ECF">
        <w:t xml:space="preserve"> C, </w:t>
      </w:r>
      <w:proofErr w:type="spellStart"/>
      <w:r w:rsidRPr="00824ECF">
        <w:t>Bonaldi</w:t>
      </w:r>
      <w:proofErr w:type="spellEnd"/>
      <w:r w:rsidRPr="00824ECF">
        <w:t xml:space="preserve"> C, Meyer P, </w:t>
      </w:r>
      <w:proofErr w:type="spellStart"/>
      <w:r w:rsidRPr="00824ECF">
        <w:t>Thélot</w:t>
      </w:r>
      <w:proofErr w:type="spellEnd"/>
      <w:r w:rsidRPr="00824ECF">
        <w:t xml:space="preserve"> B. Les chutes accidentelles de grande hauteur en Île-de-France, Nord-Pas-de-Calais et Provence-Alpes-Côte d’azur – 15 mars-15 octobre 2006. Saint Maurice</w:t>
      </w:r>
      <w:r>
        <w:t xml:space="preserve"> : </w:t>
      </w:r>
      <w:r w:rsidRPr="00824ECF">
        <w:t>Institut de veille sanitaire</w:t>
      </w:r>
      <w:r>
        <w:t>.</w:t>
      </w:r>
      <w:r w:rsidRPr="00824ECF">
        <w:t xml:space="preserve"> 2007</w:t>
      </w:r>
      <w:r>
        <w:t>.</w:t>
      </w:r>
      <w:r w:rsidRPr="00824ECF">
        <w:t xml:space="preserve"> </w:t>
      </w:r>
      <w:r>
        <w:t>32</w:t>
      </w:r>
      <w:r w:rsidRPr="00824ECF">
        <w:t>p.</w:t>
      </w:r>
    </w:p>
    <w:p w:rsidR="00DF16D7" w:rsidRDefault="00A30FC5" w:rsidP="00A30FC5">
      <w:r>
        <w:t xml:space="preserve">- </w:t>
      </w:r>
      <w:proofErr w:type="spellStart"/>
      <w:r w:rsidRPr="002A1DA1">
        <w:t>Rigou</w:t>
      </w:r>
      <w:proofErr w:type="spellEnd"/>
      <w:r w:rsidRPr="002A1DA1">
        <w:t xml:space="preserve"> A, Meyer P, </w:t>
      </w:r>
      <w:proofErr w:type="spellStart"/>
      <w:r w:rsidRPr="002A1DA1">
        <w:t>Thélot</w:t>
      </w:r>
      <w:proofErr w:type="spellEnd"/>
      <w:r w:rsidRPr="002A1DA1">
        <w:t xml:space="preserve"> B. Les défenestrations accidentelles d’enfants dans trois régions en France en 2006. Bull </w:t>
      </w:r>
      <w:proofErr w:type="spellStart"/>
      <w:r w:rsidRPr="002A1DA1">
        <w:t>Epidemiol</w:t>
      </w:r>
      <w:proofErr w:type="spellEnd"/>
      <w:r w:rsidRPr="002A1DA1">
        <w:t xml:space="preserve"> </w:t>
      </w:r>
      <w:proofErr w:type="spellStart"/>
      <w:r w:rsidRPr="002A1DA1">
        <w:t>Hebd</w:t>
      </w:r>
      <w:proofErr w:type="spellEnd"/>
      <w:r w:rsidRPr="002A1DA1">
        <w:t>. 2008;20:172-5.</w:t>
      </w:r>
      <w:bookmarkStart w:id="0" w:name="_GoBack"/>
      <w:bookmarkEnd w:id="0"/>
    </w:p>
    <w:sectPr w:rsidR="00DF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BF"/>
    <w:rsid w:val="001075BF"/>
    <w:rsid w:val="002C5930"/>
    <w:rsid w:val="00A30FC5"/>
    <w:rsid w:val="00D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683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Lhosmot</dc:creator>
  <cp:keywords/>
  <dc:description/>
  <cp:lastModifiedBy>Marie Lhosmot</cp:lastModifiedBy>
  <cp:revision>2</cp:revision>
  <dcterms:created xsi:type="dcterms:W3CDTF">2013-12-13T14:34:00Z</dcterms:created>
  <dcterms:modified xsi:type="dcterms:W3CDTF">2013-12-13T14:34:00Z</dcterms:modified>
</cp:coreProperties>
</file>